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414741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23542" w:history="1">
            <w:r w:rsidR="00414741" w:rsidRPr="00FE3AF6">
              <w:rPr>
                <w:rStyle w:val="a9"/>
                <w:rFonts w:cs="Times New Roman"/>
                <w:noProof/>
              </w:rPr>
              <w:t>ВВЕДЕНИЕ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_Toc531823542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3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3" w:history="1">
            <w:r w:rsidR="00414741" w:rsidRPr="00FE3AF6">
              <w:rPr>
                <w:rStyle w:val="a9"/>
                <w:noProof/>
              </w:rPr>
              <w:t>1 ИССЛЕДОВАТЕЛЬСКИЙ РАЗДЕЛ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_Toc531823543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4" w:history="1">
            <w:r w:rsidR="00414741" w:rsidRPr="00FE3AF6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_Toc531823544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5" w:history="1">
            <w:r w:rsidR="00414741" w:rsidRPr="00FE3AF6">
              <w:rPr>
                <w:rStyle w:val="a9"/>
                <w:noProof/>
              </w:rPr>
              <w:t>1.2 Среда и язык программирования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_Toc531823545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6" w:history="1">
            <w:r w:rsidR="00414741" w:rsidRPr="00FE3AF6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_Toc531823546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7" w:history="1">
            <w:r w:rsidR="00414741" w:rsidRPr="00FE3AF6">
              <w:rPr>
                <w:rStyle w:val="a9"/>
                <w:noProof/>
              </w:rPr>
              <w:t>2 СПЕЦИАЛЬНЫЙ РАЗДЕЛ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_Toc531823547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18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8" w:history="1">
            <w:r w:rsidR="00414741" w:rsidRPr="00FE3AF6">
              <w:rPr>
                <w:rStyle w:val="a9"/>
                <w:noProof/>
              </w:rPr>
              <w:t>2.1 Проектирование программного обеспечения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_Toc531823548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18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9" w:history="1">
            <w:r w:rsidR="00414741" w:rsidRPr="00FE3AF6">
              <w:rPr>
                <w:rStyle w:val="a9"/>
                <w:noProof/>
              </w:rPr>
              <w:t>2.2 Разработка пользовательских интерфейсов ПО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_Toc531823549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32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0" w:history="1">
            <w:r w:rsidR="00414741" w:rsidRPr="00FE3AF6">
              <w:rPr>
                <w:rStyle w:val="a9"/>
                <w:noProof/>
              </w:rPr>
              <w:t>3 ТЕХНОЛОГИЧЕСКИЙ РАЗДЕЛ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_Toc531823550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1" w:history="1">
            <w:r w:rsidR="00414741" w:rsidRPr="00FE3AF6">
              <w:rPr>
                <w:rStyle w:val="a9"/>
                <w:noProof/>
              </w:rPr>
              <w:t>3.1 Технологии, применяемые при разработке ПО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_Toc531823551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2" w:history="1">
            <w:r w:rsidR="00414741" w:rsidRPr="00FE3AF6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_Toc531823552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42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3" w:history="1">
            <w:r w:rsidR="00414741" w:rsidRPr="00FE3AF6">
              <w:rPr>
                <w:rStyle w:val="a9"/>
                <w:noProof/>
              </w:rPr>
              <w:t>4 РУКОВОДСТВО ПО ИСПОЛЬЗОВАНИЮ ПРОГРАММЫ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_Toc531823553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49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4" w:history="1">
            <w:r w:rsidR="00414741" w:rsidRPr="00FE3AF6">
              <w:rPr>
                <w:rStyle w:val="a9"/>
                <w:noProof/>
              </w:rPr>
              <w:t>4.1 Руководство программиста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_Toc531823554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49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5" w:history="1">
            <w:r w:rsidR="00414741" w:rsidRPr="00FE3AF6">
              <w:rPr>
                <w:rStyle w:val="a9"/>
                <w:noProof/>
              </w:rPr>
              <w:t>4.2 Руководство пользователя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_Toc531823555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80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6" w:history="1">
            <w:r w:rsidR="00414741" w:rsidRPr="00FE3AF6">
              <w:rPr>
                <w:rStyle w:val="a9"/>
                <w:noProof/>
              </w:rPr>
              <w:t>ЗАКЛЮЧЕНИЕ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_Toc531823556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113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7" w:history="1">
            <w:r w:rsidR="00414741" w:rsidRPr="00FE3AF6">
              <w:rPr>
                <w:rStyle w:val="a9"/>
                <w:noProof/>
              </w:rPr>
              <w:t>СПИСОК ИСПОЛЬЗОВАННЫХ ИСТОЧНИКОВ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_Toc531823557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114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8" w:history="1">
            <w:r w:rsidR="00414741" w:rsidRPr="00FE3AF6">
              <w:rPr>
                <w:rStyle w:val="a9"/>
                <w:noProof/>
              </w:rPr>
              <w:t>ПРИЛОЖЕНИЕ А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_Toc531823558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116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9" w:history="1">
            <w:r w:rsidR="00414741" w:rsidRPr="00FE3AF6">
              <w:rPr>
                <w:rStyle w:val="a9"/>
                <w:noProof/>
              </w:rPr>
              <w:t>ПРИЛОЖЕНИЕ Б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_Toc531823559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178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1823542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Телефонные вызовы;</w:t>
      </w:r>
    </w:p>
    <w:p w:rsidR="00406E52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  <w:lang w:val="en-US"/>
        </w:rPr>
        <w:t>SMS-</w:t>
      </w:r>
      <w:r w:rsidRPr="00406E52">
        <w:rPr>
          <w:rFonts w:cs="Times New Roman"/>
          <w:color w:val="000000"/>
          <w:szCs w:val="28"/>
        </w:rPr>
        <w:t>оповещения</w:t>
      </w:r>
      <w:r w:rsidRPr="00406E52">
        <w:rPr>
          <w:rFonts w:cs="Times New Roman"/>
          <w:color w:val="000000"/>
          <w:szCs w:val="28"/>
          <w:lang w:val="en-US"/>
        </w:rPr>
        <w:t>;</w:t>
      </w:r>
    </w:p>
    <w:p w:rsidR="00ED2998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406E52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1823543"/>
      <w:r>
        <w:lastRenderedPageBreak/>
        <w:t>1 ИССЛЕДОВАТЕЛЬСКИЙ РАЗДЕЛ</w:t>
      </w:r>
      <w:bookmarkEnd w:id="1"/>
    </w:p>
    <w:p w:rsidR="009F7074" w:rsidRDefault="009F7074" w:rsidP="00406E52">
      <w:pPr>
        <w:pStyle w:val="2"/>
        <w:spacing w:before="0" w:after="120"/>
      </w:pPr>
      <w:bookmarkStart w:id="2" w:name="_Toc531823544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gramStart"/>
      <w:r>
        <w:t>т</w:t>
      </w:r>
      <w:r w:rsidRPr="00E45C5C">
        <w:t>.</w:t>
      </w:r>
      <w:r>
        <w:t>к</w:t>
      </w:r>
      <w:proofErr w:type="gramEnd"/>
      <w:r>
        <w:t xml:space="preserve">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23545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>Enterprise</w:t>
      </w:r>
      <w:r w:rsidR="00CF0B96" w:rsidRPr="00CF0B96">
        <w:t xml:space="preserve">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</w:t>
      </w:r>
      <w:bookmarkStart w:id="4" w:name="_GoBack"/>
      <w:bookmarkEnd w:id="4"/>
      <w:r w:rsidRPr="00AE4CA0">
        <w:t>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5" w:name="_Toc531823546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406E52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81FF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F202B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F202B8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F202B8">
      <w:pPr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F202B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F202B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F202B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F202B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F202B8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F202B8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F202B8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F202B8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F202B8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11303E" w:rsidRDefault="008D1EEC" w:rsidP="00F202B8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202B8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F202B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lastRenderedPageBreak/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6" w:name="_Toc531823547"/>
      <w:r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823548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</w:t>
      </w:r>
      <w:r w:rsidRPr="00516B65">
        <w:lastRenderedPageBreak/>
        <w:t>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</w:t>
      </w:r>
      <w:r>
        <w:lastRenderedPageBreak/>
        <w:t xml:space="preserve">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lastRenderedPageBreak/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lastRenderedPageBreak/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</w:t>
      </w:r>
      <w:r w:rsidRPr="00FE6168">
        <w:lastRenderedPageBreak/>
        <w:t>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823549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823550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823551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823552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823553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823554"/>
      <w:r>
        <w:t>4</w:t>
      </w:r>
      <w:r w:rsidR="007B3F0A" w:rsidRPr="007B3F0A">
        <w:t>.1 Руководство программиста</w:t>
      </w:r>
      <w:bookmarkEnd w:id="13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gramStart"/>
      <w:r w:rsidRPr="002E7B74">
        <w:rPr>
          <w:lang w:val="en-US"/>
        </w:rPr>
        <w:t>ConfirmAllWindow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lastRenderedPageBreak/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823555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EE0F92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28795E">
      <w:pPr>
        <w:ind w:left="432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327CC">
      <w:pPr>
        <w:ind w:left="432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C02459" w:rsidRDefault="00C02459" w:rsidP="00C02459">
      <w:pPr>
        <w:ind w:left="432"/>
      </w:pP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1241E0">
      <w:pPr>
        <w:ind w:left="432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8712F7">
      <w:pPr>
        <w:ind w:left="432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B327CC">
      <w:pPr>
        <w:ind w:left="432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C76034">
      <w:pPr>
        <w:ind w:left="432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7B3F0A">
      <w:pPr>
        <w:pStyle w:val="1"/>
      </w:pPr>
      <w:bookmarkStart w:id="15" w:name="_Toc531823556"/>
      <w:r w:rsidRPr="007B3F0A">
        <w:lastRenderedPageBreak/>
        <w:t>ЗАКЛЮЧЕНИЕ</w:t>
      </w:r>
      <w:bookmarkEnd w:id="15"/>
    </w:p>
    <w:p w:rsidR="005971E3" w:rsidRPr="00484C2E" w:rsidRDefault="00DD0285" w:rsidP="00E760BE"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 xml:space="preserve">, </w:t>
      </w:r>
      <w:r w:rsidR="00DF6AFB">
        <w:t xml:space="preserve">более рационально </w:t>
      </w:r>
      <w:r>
        <w:t xml:space="preserve">создавать </w:t>
      </w:r>
      <w:r w:rsidR="001B4524">
        <w:t>неклассические</w:t>
      </w:r>
      <w:r>
        <w:t xml:space="preserve"> взаимодействия разных технологий</w:t>
      </w:r>
      <w:r w:rsidR="001B4524" w:rsidRPr="001B4524">
        <w:t xml:space="preserve">. </w:t>
      </w:r>
      <w:r w:rsidR="001B4524">
        <w:t xml:space="preserve">В данной работе таковыми являются взаимодействие </w:t>
      </w:r>
      <w:r>
        <w:t>компьютерно</w:t>
      </w:r>
      <w:r w:rsidR="001B4524">
        <w:t>го</w:t>
      </w:r>
      <w:r>
        <w:t xml:space="preserve"> зрени</w:t>
      </w:r>
      <w:r w:rsidR="001B4524">
        <w:t>я</w:t>
      </w:r>
      <w:r>
        <w:t xml:space="preserve"> </w:t>
      </w:r>
      <w:r w:rsidR="002D2296">
        <w:t xml:space="preserve">для обработки изображения расписания колледжа </w:t>
      </w:r>
      <w:r>
        <w:t xml:space="preserve">и </w:t>
      </w:r>
      <w:r w:rsidR="002D2296">
        <w:t xml:space="preserve">последующей </w:t>
      </w:r>
      <w:r>
        <w:t>отправк</w:t>
      </w:r>
      <w:r w:rsidR="001B4524">
        <w:t>и</w:t>
      </w:r>
      <w:r w:rsidR="0026190A">
        <w:t xml:space="preserve"> его по</w:t>
      </w:r>
      <w:r>
        <w:t xml:space="preserve"> </w:t>
      </w:r>
      <w:r>
        <w:rPr>
          <w:lang w:val="en-US"/>
        </w:rPr>
        <w:t>SMS</w:t>
      </w:r>
      <w:r w:rsidR="001B4524" w:rsidRPr="001B4524">
        <w:t xml:space="preserve">, </w:t>
      </w:r>
      <w:r w:rsidR="001B4524">
        <w:t xml:space="preserve">а также возможность развертки сервера </w:t>
      </w:r>
      <w:r w:rsidR="001B4524">
        <w:rPr>
          <w:lang w:val="en-US"/>
        </w:rPr>
        <w:t>Telegram</w:t>
      </w:r>
      <w:r w:rsidR="001B4524" w:rsidRPr="001B4524">
        <w:t xml:space="preserve"> </w:t>
      </w:r>
      <w:r w:rsidR="001B4524">
        <w:t xml:space="preserve">на </w:t>
      </w:r>
      <w:r w:rsidR="001B4524">
        <w:rPr>
          <w:lang w:val="en-US"/>
        </w:rPr>
        <w:t>desktop</w:t>
      </w:r>
      <w:r w:rsidR="001B4524" w:rsidRPr="001B4524">
        <w:t>-</w:t>
      </w:r>
      <w:r>
        <w:t>клиенте</w:t>
      </w:r>
      <w:r w:rsidR="001144DD">
        <w:t xml:space="preserve"> для возможности управления функциями </w:t>
      </w:r>
      <w:r w:rsidR="0019166C">
        <w:t xml:space="preserve">приложения </w:t>
      </w:r>
      <w:r w:rsidR="001144DD">
        <w:t>с других платформ</w:t>
      </w:r>
      <w:r w:rsidR="0019166C" w:rsidRPr="0019166C">
        <w:t xml:space="preserve">, </w:t>
      </w:r>
      <w:r w:rsidR="0019166C">
        <w:t xml:space="preserve">начиная от устройств </w:t>
      </w:r>
      <w:r w:rsidR="00484C2E">
        <w:t>интернета вещей (</w:t>
      </w:r>
      <w:r w:rsidR="0019166C">
        <w:rPr>
          <w:lang w:val="en-US"/>
        </w:rPr>
        <w:t>IOT</w:t>
      </w:r>
      <w:r w:rsidR="00484C2E">
        <w:t>)</w:t>
      </w:r>
      <w:r w:rsidR="00484C2E" w:rsidRPr="00484C2E">
        <w:t xml:space="preserve"> </w:t>
      </w:r>
      <w:r w:rsidR="00484C2E">
        <w:t>и мобильных телефонов</w:t>
      </w:r>
      <w:r w:rsidR="00484C2E" w:rsidRPr="00484C2E">
        <w:t xml:space="preserve">, </w:t>
      </w:r>
      <w:r w:rsidR="00484C2E">
        <w:t>заканчивая высокопроизводительными серверными решениями</w:t>
      </w:r>
      <w:r w:rsidR="00484C2E" w:rsidRPr="00B61FA2">
        <w:t>.</w:t>
      </w:r>
      <w:r w:rsidR="00484C2E">
        <w:t xml:space="preserve"> </w:t>
      </w:r>
    </w:p>
    <w:p w:rsidR="00E76337" w:rsidRDefault="005971E3" w:rsidP="002D1D76"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2D1D76"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2D1D76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63105C" w:rsidRPr="003801E5" w:rsidRDefault="00BC0DFB" w:rsidP="002D1D76">
      <w:pPr>
        <w:spacing w:after="0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7B3F0A" w:rsidRDefault="007B3F0A" w:rsidP="007B3F0A">
      <w:pPr>
        <w:pStyle w:val="1"/>
      </w:pPr>
      <w:bookmarkStart w:id="16" w:name="_Toc531823557"/>
      <w:r w:rsidRPr="007B3F0A">
        <w:lastRenderedPageBreak/>
        <w:t>СПИСОК ИСПОЛЬЗОВАННЫХ ИСТОЧНИКОВ</w:t>
      </w:r>
      <w:bookmarkEnd w:id="16"/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proofErr w:type="gramStart"/>
      <w:r w:rsidRPr="00E81445">
        <w:rPr>
          <w:rFonts w:cs="Times New Roman"/>
          <w:szCs w:val="28"/>
        </w:rPr>
        <w:t>Интернет ресурсы</w:t>
      </w:r>
      <w:proofErr w:type="gramEnd"/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6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7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8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9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2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9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7" w:name="_Toc531823558"/>
      <w:r w:rsidRPr="007B3F0A">
        <w:lastRenderedPageBreak/>
        <w:t>ПРИЛОЖЕНИЕ А</w:t>
      </w:r>
      <w:bookmarkEnd w:id="17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1823559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Default="0036456B" w:rsidP="0036456B">
      <w:pPr>
        <w:spacing w:before="100" w:beforeAutospacing="1" w:after="100" w:afterAutospacing="1" w:line="240" w:lineRule="auto"/>
        <w:jc w:val="left"/>
        <w:rPr>
          <w:rFonts w:ascii="TimesNewRomanPSMT" w:eastAsia="Times New Roman" w:hAnsi="TimesNewRomanPSMT" w:cs="Times New Roman"/>
          <w:szCs w:val="28"/>
          <w:lang w:eastAsia="ru-RU"/>
        </w:rPr>
      </w:pP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 xml:space="preserve">На рисунках </w:t>
      </w:r>
      <w:r w:rsidR="006F3F64">
        <w:rPr>
          <w:rFonts w:ascii="TimesNewRomanPSMT" w:eastAsia="Times New Roman" w:hAnsi="TimesNewRomanPSMT" w:cs="Times New Roman"/>
          <w:szCs w:val="28"/>
          <w:lang w:eastAsia="ru-RU"/>
        </w:rPr>
        <w:t>Б</w:t>
      </w: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>.1-</w:t>
      </w:r>
      <w:r w:rsidR="006F3F64">
        <w:rPr>
          <w:rFonts w:ascii="TimesNewRomanPSMT" w:eastAsia="Times New Roman" w:hAnsi="TimesNewRomanPSMT" w:cs="Times New Roman"/>
          <w:szCs w:val="28"/>
          <w:lang w:eastAsia="ru-RU"/>
        </w:rPr>
        <w:t>Б</w:t>
      </w: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>.1</w:t>
      </w:r>
      <w:r w:rsidR="004C3C66">
        <w:rPr>
          <w:rFonts w:ascii="TimesNewRomanPSMT" w:eastAsia="Times New Roman" w:hAnsi="TimesNewRomanPSMT" w:cs="Times New Roman"/>
          <w:szCs w:val="28"/>
          <w:lang w:eastAsia="ru-RU"/>
        </w:rPr>
        <w:t>7</w:t>
      </w: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 xml:space="preserve"> показаны содержимое слайдов презентации к защите курсового проекта. 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126932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 w:rsidR="00BC32CF">
        <w:rPr>
          <w:rFonts w:eastAsia="Times New Roman" w:cs="Times New Roman"/>
          <w:szCs w:val="28"/>
          <w:lang w:eastAsia="ru-RU"/>
        </w:rPr>
        <w:t>унок</w:t>
      </w:r>
      <w:r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1</w:t>
      </w:r>
      <w:r w:rsidRPr="00126932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>Титульный лист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97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6 в 0.48.19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126932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126932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126932" w:rsidRPr="00126932">
        <w:rPr>
          <w:rFonts w:eastAsia="Times New Roman" w:cs="Times New Roman"/>
          <w:szCs w:val="28"/>
          <w:lang w:eastAsia="ru-RU"/>
        </w:rPr>
        <w:t>.2 – Содержание</w:t>
      </w:r>
    </w:p>
    <w:p w:rsidR="00126932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187A62" w:rsidRPr="00126932">
        <w:rPr>
          <w:rFonts w:eastAsia="Times New Roman" w:cs="Times New Roman"/>
          <w:szCs w:val="28"/>
          <w:lang w:eastAsia="ru-RU"/>
        </w:rPr>
        <w:t>.</w:t>
      </w:r>
      <w:r w:rsidR="00187A62">
        <w:rPr>
          <w:rFonts w:eastAsia="Times New Roman" w:cs="Times New Roman"/>
          <w:szCs w:val="28"/>
          <w:lang w:eastAsia="ru-RU"/>
        </w:rPr>
        <w:t>3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– </w:t>
      </w:r>
      <w:r w:rsidR="00187A62">
        <w:rPr>
          <w:rFonts w:eastAsia="Times New Roman" w:cs="Times New Roman"/>
          <w:szCs w:val="28"/>
          <w:lang w:eastAsia="ru-RU"/>
        </w:rPr>
        <w:t>Цели курсового проекта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187A62" w:rsidRPr="00126932">
        <w:rPr>
          <w:rFonts w:eastAsia="Times New Roman" w:cs="Times New Roman"/>
          <w:szCs w:val="28"/>
          <w:lang w:eastAsia="ru-RU"/>
        </w:rPr>
        <w:t>.</w:t>
      </w:r>
      <w:r w:rsidR="00187A62">
        <w:rPr>
          <w:rFonts w:eastAsia="Times New Roman" w:cs="Times New Roman"/>
          <w:szCs w:val="28"/>
          <w:lang w:eastAsia="ru-RU"/>
        </w:rPr>
        <w:t>4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– </w:t>
      </w:r>
      <w:r w:rsidR="00AE2DF6">
        <w:rPr>
          <w:rFonts w:eastAsia="Times New Roman" w:cs="Times New Roman"/>
          <w:szCs w:val="28"/>
          <w:lang w:eastAsia="ru-RU"/>
        </w:rPr>
        <w:t>Задачи</w:t>
      </w:r>
      <w:r w:rsidR="00187A62">
        <w:rPr>
          <w:rFonts w:eastAsia="Times New Roman" w:cs="Times New Roman"/>
          <w:szCs w:val="28"/>
          <w:lang w:eastAsia="ru-RU"/>
        </w:rPr>
        <w:t xml:space="preserve"> курсового проекта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5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91DF3" w:rsidRPr="00F91DF3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Контекстная функциональная диаграмма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val="en-US" w:eastAsia="ru-RU"/>
        </w:rPr>
      </w:pPr>
      <w:r>
        <w:rPr>
          <w:rFonts w:eastAsia="Times New Roman" w:cs="Times New Roman"/>
          <w:noProof/>
          <w:sz w:val="24"/>
          <w:szCs w:val="24"/>
          <w:lang w:val="en-US" w:eastAsia="ru-RU"/>
        </w:rPr>
        <w:drawing>
          <wp:inline distT="0" distB="0" distL="0" distR="0">
            <wp:extent cx="5940425" cy="3337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12-06 в 0.52.49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6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91DF3" w:rsidRPr="00F91DF3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Детализированная функциональная диаграмма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7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Контекстная диаграмма потоков данных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8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91DF3" w:rsidRPr="00F91DF3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Детализированная диаграмма потоков данных</w:t>
      </w:r>
    </w:p>
    <w:p w:rsidR="00F91DF3" w:rsidRDefault="00F91DF3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293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2-06 в 0.54.37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Default="00BC32CF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B07637">
        <w:rPr>
          <w:rFonts w:eastAsia="Times New Roman" w:cs="Times New Roman"/>
          <w:szCs w:val="28"/>
          <w:lang w:eastAsia="ru-RU"/>
        </w:rPr>
        <w:t>.9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450C0E">
        <w:rPr>
          <w:rFonts w:eastAsia="Times New Roman" w:cs="Times New Roman"/>
          <w:szCs w:val="28"/>
          <w:lang w:eastAsia="ru-RU"/>
        </w:rPr>
        <w:t>Диаграмма классов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450C0E" w:rsidRPr="00126932">
        <w:rPr>
          <w:rFonts w:eastAsia="Times New Roman" w:cs="Times New Roman"/>
          <w:szCs w:val="28"/>
          <w:lang w:eastAsia="ru-RU"/>
        </w:rPr>
        <w:t>.</w:t>
      </w:r>
      <w:r w:rsidRPr="00B07637">
        <w:rPr>
          <w:rFonts w:eastAsia="Times New Roman" w:cs="Times New Roman"/>
          <w:szCs w:val="28"/>
          <w:lang w:eastAsia="ru-RU"/>
        </w:rPr>
        <w:t>10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450C0E">
        <w:rPr>
          <w:rFonts w:eastAsia="Times New Roman" w:cs="Times New Roman"/>
          <w:szCs w:val="28"/>
          <w:lang w:eastAsia="ru-RU"/>
        </w:rPr>
        <w:t xml:space="preserve">Архитектура </w:t>
      </w:r>
      <w:r w:rsidR="00F37C6D">
        <w:rPr>
          <w:rFonts w:eastAsia="Times New Roman" w:cs="Times New Roman"/>
          <w:szCs w:val="28"/>
          <w:lang w:eastAsia="ru-RU"/>
        </w:rPr>
        <w:t>баз данных программы</w:t>
      </w:r>
      <w:r w:rsidR="00450C0E">
        <w:rPr>
          <w:rFonts w:eastAsia="Times New Roman" w:cs="Times New Roman"/>
          <w:szCs w:val="28"/>
          <w:lang w:eastAsia="ru-RU"/>
        </w:rPr>
        <w:t xml:space="preserve"> программы</w:t>
      </w:r>
    </w:p>
    <w:p w:rsidR="00450C0E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37C6D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en-US" w:eastAsia="ru-RU"/>
        </w:rPr>
        <w:t>11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>Интерфейс программы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357E2C">
        <w:rPr>
          <w:rFonts w:eastAsia="Times New Roman" w:cs="Times New Roman"/>
          <w:szCs w:val="28"/>
          <w:lang w:val="en-US" w:eastAsia="ru-RU"/>
        </w:rPr>
        <w:t>.</w:t>
      </w:r>
      <w:r>
        <w:rPr>
          <w:rFonts w:eastAsia="Times New Roman" w:cs="Times New Roman"/>
          <w:szCs w:val="28"/>
          <w:lang w:val="en-US" w:eastAsia="ru-RU"/>
        </w:rPr>
        <w:t>12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>Достоинства проекта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B07637">
        <w:rPr>
          <w:rFonts w:eastAsia="Times New Roman" w:cs="Times New Roman"/>
          <w:szCs w:val="28"/>
          <w:lang w:eastAsia="ru-RU"/>
        </w:rPr>
        <w:t>.13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Пример применения технологий </w:t>
      </w:r>
      <w:r w:rsidR="00F37C6D">
        <w:rPr>
          <w:rFonts w:eastAsia="Times New Roman" w:cs="Times New Roman"/>
          <w:szCs w:val="28"/>
          <w:lang w:val="en-US" w:eastAsia="ru-RU"/>
        </w:rPr>
        <w:t>OpenCV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и </w:t>
      </w:r>
      <w:r w:rsidR="00F37C6D">
        <w:rPr>
          <w:rFonts w:eastAsia="Times New Roman" w:cs="Times New Roman"/>
          <w:szCs w:val="28"/>
          <w:lang w:val="en-US" w:eastAsia="ru-RU"/>
        </w:rPr>
        <w:t>Tesseract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OCR</w:t>
      </w:r>
    </w:p>
    <w:p w:rsidR="00F37C6D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Pr="00B07637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37C6D" w:rsidRPr="00126932">
        <w:rPr>
          <w:rFonts w:eastAsia="Times New Roman" w:cs="Times New Roman"/>
          <w:szCs w:val="28"/>
          <w:lang w:eastAsia="ru-RU"/>
        </w:rPr>
        <w:t>.</w:t>
      </w:r>
      <w:r w:rsidRPr="00B07637">
        <w:rPr>
          <w:rFonts w:eastAsia="Times New Roman" w:cs="Times New Roman"/>
          <w:szCs w:val="28"/>
          <w:lang w:eastAsia="ru-RU"/>
        </w:rPr>
        <w:t>14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37C6D">
        <w:rPr>
          <w:rFonts w:eastAsia="Times New Roman" w:cs="Times New Roman"/>
          <w:szCs w:val="28"/>
          <w:lang w:eastAsia="ru-RU"/>
        </w:rPr>
        <w:t xml:space="preserve"> Альтернативный пример применения технологий </w:t>
      </w:r>
      <w:r w:rsidR="00F37C6D">
        <w:rPr>
          <w:rFonts w:eastAsia="Times New Roman" w:cs="Times New Roman"/>
          <w:szCs w:val="28"/>
          <w:lang w:val="en-US" w:eastAsia="ru-RU"/>
        </w:rPr>
        <w:t>OpenCV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и </w:t>
      </w:r>
      <w:r w:rsidR="00F37C6D">
        <w:rPr>
          <w:rFonts w:eastAsia="Times New Roman" w:cs="Times New Roman"/>
          <w:szCs w:val="28"/>
          <w:lang w:val="en-US" w:eastAsia="ru-RU"/>
        </w:rPr>
        <w:t>Tesseract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OCR</w:t>
      </w:r>
    </w:p>
    <w:p w:rsidR="00F37C6D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18-12-06 в 1.01.35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37C6D" w:rsidRPr="00126932">
        <w:rPr>
          <w:rFonts w:eastAsia="Times New Roman" w:cs="Times New Roman"/>
          <w:szCs w:val="28"/>
          <w:lang w:eastAsia="ru-RU"/>
        </w:rPr>
        <w:t>.</w:t>
      </w:r>
      <w:r w:rsidRPr="00685E86">
        <w:rPr>
          <w:rFonts w:eastAsia="Times New Roman" w:cs="Times New Roman"/>
          <w:szCs w:val="28"/>
          <w:lang w:eastAsia="ru-RU"/>
        </w:rPr>
        <w:t>15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517CEF" w:rsidRPr="00685E86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Пример применения технологии </w:t>
      </w:r>
      <w:r w:rsidR="00F37C6D">
        <w:rPr>
          <w:rFonts w:eastAsia="Times New Roman" w:cs="Times New Roman"/>
          <w:szCs w:val="28"/>
          <w:lang w:val="en-US" w:eastAsia="ru-RU"/>
        </w:rPr>
        <w:t>Flesk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API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BC32CF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BC32CF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BC32CF" w:rsidRPr="00126932">
        <w:rPr>
          <w:rFonts w:eastAsia="Times New Roman" w:cs="Times New Roman"/>
          <w:szCs w:val="28"/>
          <w:lang w:eastAsia="ru-RU"/>
        </w:rPr>
        <w:t>.</w:t>
      </w:r>
      <w:r w:rsidRPr="00685E86">
        <w:rPr>
          <w:rFonts w:eastAsia="Times New Roman" w:cs="Times New Roman"/>
          <w:szCs w:val="28"/>
          <w:lang w:eastAsia="ru-RU"/>
        </w:rPr>
        <w:t>16</w:t>
      </w:r>
      <w:r w:rsidR="00BC32CF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 w:rsidR="00BC32CF">
        <w:rPr>
          <w:rFonts w:eastAsia="Times New Roman" w:cs="Times New Roman"/>
          <w:szCs w:val="28"/>
          <w:lang w:eastAsia="ru-RU"/>
        </w:rPr>
        <w:t>Результаты выполнения курсового проекта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 w:rsidR="00685E86">
        <w:rPr>
          <w:rFonts w:eastAsia="Times New Roman" w:cs="Times New Roman"/>
          <w:szCs w:val="28"/>
          <w:lang w:eastAsia="ru-RU"/>
        </w:rPr>
        <w:t>унок</w:t>
      </w:r>
      <w:r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126932">
        <w:rPr>
          <w:rFonts w:eastAsia="Times New Roman" w:cs="Times New Roman"/>
          <w:szCs w:val="28"/>
          <w:lang w:eastAsia="ru-RU"/>
        </w:rPr>
        <w:t>.</w:t>
      </w:r>
      <w:r w:rsidR="00685E86" w:rsidRPr="00255F11">
        <w:rPr>
          <w:rFonts w:eastAsia="Times New Roman" w:cs="Times New Roman"/>
          <w:szCs w:val="28"/>
          <w:lang w:eastAsia="ru-RU"/>
        </w:rPr>
        <w:t>17</w:t>
      </w:r>
      <w:r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Последний слайд презентации</w:t>
      </w:r>
    </w:p>
    <w:p w:rsidR="00BC32CF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36456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C152F3" w:rsidRDefault="007B3F0A" w:rsidP="007B3F0A"/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521E" w:rsidRDefault="0031521E" w:rsidP="007B3F0A">
      <w:pPr>
        <w:spacing w:after="0" w:line="240" w:lineRule="auto"/>
      </w:pPr>
      <w:r>
        <w:separator/>
      </w:r>
    </w:p>
  </w:endnote>
  <w:endnote w:type="continuationSeparator" w:id="0">
    <w:p w:rsidR="0031521E" w:rsidRDefault="0031521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206030504050203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1E" w:rsidRDefault="0031521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1521E" w:rsidRDefault="0031521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1E" w:rsidRPr="007B3F0A" w:rsidRDefault="0031521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31521E" w:rsidRPr="00411D07" w:rsidRDefault="0031521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521E" w:rsidRDefault="0031521E" w:rsidP="007B3F0A">
      <w:pPr>
        <w:spacing w:after="0" w:line="240" w:lineRule="auto"/>
      </w:pPr>
      <w:r>
        <w:separator/>
      </w:r>
    </w:p>
  </w:footnote>
  <w:footnote w:type="continuationSeparator" w:id="0">
    <w:p w:rsidR="0031521E" w:rsidRDefault="0031521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7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345E34"/>
    <w:multiLevelType w:val="hybridMultilevel"/>
    <w:tmpl w:val="55061AF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5"/>
  </w:num>
  <w:num w:numId="3">
    <w:abstractNumId w:val="47"/>
  </w:num>
  <w:num w:numId="4">
    <w:abstractNumId w:val="15"/>
  </w:num>
  <w:num w:numId="5">
    <w:abstractNumId w:val="48"/>
  </w:num>
  <w:num w:numId="6">
    <w:abstractNumId w:val="31"/>
  </w:num>
  <w:num w:numId="7">
    <w:abstractNumId w:val="5"/>
  </w:num>
  <w:num w:numId="8">
    <w:abstractNumId w:val="25"/>
  </w:num>
  <w:num w:numId="9">
    <w:abstractNumId w:val="51"/>
  </w:num>
  <w:num w:numId="10">
    <w:abstractNumId w:val="27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6"/>
  </w:num>
  <w:num w:numId="16">
    <w:abstractNumId w:val="44"/>
  </w:num>
  <w:num w:numId="17">
    <w:abstractNumId w:val="39"/>
  </w:num>
  <w:num w:numId="18">
    <w:abstractNumId w:val="30"/>
  </w:num>
  <w:num w:numId="19">
    <w:abstractNumId w:val="37"/>
  </w:num>
  <w:num w:numId="20">
    <w:abstractNumId w:val="0"/>
  </w:num>
  <w:num w:numId="21">
    <w:abstractNumId w:val="50"/>
  </w:num>
  <w:num w:numId="22">
    <w:abstractNumId w:val="16"/>
  </w:num>
  <w:num w:numId="23">
    <w:abstractNumId w:val="4"/>
  </w:num>
  <w:num w:numId="24">
    <w:abstractNumId w:val="38"/>
  </w:num>
  <w:num w:numId="25">
    <w:abstractNumId w:val="49"/>
  </w:num>
  <w:num w:numId="26">
    <w:abstractNumId w:val="10"/>
  </w:num>
  <w:num w:numId="27">
    <w:abstractNumId w:val="21"/>
  </w:num>
  <w:num w:numId="28">
    <w:abstractNumId w:val="3"/>
  </w:num>
  <w:num w:numId="29">
    <w:abstractNumId w:val="28"/>
  </w:num>
  <w:num w:numId="30">
    <w:abstractNumId w:val="7"/>
  </w:num>
  <w:num w:numId="31">
    <w:abstractNumId w:val="12"/>
  </w:num>
  <w:num w:numId="32">
    <w:abstractNumId w:val="42"/>
  </w:num>
  <w:num w:numId="33">
    <w:abstractNumId w:val="40"/>
  </w:num>
  <w:num w:numId="34">
    <w:abstractNumId w:val="43"/>
  </w:num>
  <w:num w:numId="35">
    <w:abstractNumId w:val="34"/>
  </w:num>
  <w:num w:numId="36">
    <w:abstractNumId w:val="24"/>
  </w:num>
  <w:num w:numId="37">
    <w:abstractNumId w:val="14"/>
  </w:num>
  <w:num w:numId="38">
    <w:abstractNumId w:val="26"/>
  </w:num>
  <w:num w:numId="39">
    <w:abstractNumId w:val="17"/>
  </w:num>
  <w:num w:numId="40">
    <w:abstractNumId w:val="32"/>
  </w:num>
  <w:num w:numId="41">
    <w:abstractNumId w:val="20"/>
  </w:num>
  <w:num w:numId="42">
    <w:abstractNumId w:val="18"/>
  </w:num>
  <w:num w:numId="43">
    <w:abstractNumId w:val="6"/>
  </w:num>
  <w:num w:numId="44">
    <w:abstractNumId w:val="33"/>
  </w:num>
  <w:num w:numId="45">
    <w:abstractNumId w:val="8"/>
  </w:num>
  <w:num w:numId="46">
    <w:abstractNumId w:val="2"/>
  </w:num>
  <w:num w:numId="47">
    <w:abstractNumId w:val="41"/>
  </w:num>
  <w:num w:numId="48">
    <w:abstractNumId w:val="11"/>
  </w:num>
  <w:num w:numId="49">
    <w:abstractNumId w:val="46"/>
  </w:num>
  <w:num w:numId="50">
    <w:abstractNumId w:val="35"/>
  </w:num>
  <w:num w:numId="51">
    <w:abstractNumId w:val="9"/>
  </w:num>
  <w:num w:numId="52">
    <w:abstractNumId w:val="2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880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083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930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9EE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578D"/>
    <w:rsid w:val="000E7D05"/>
    <w:rsid w:val="000F1F58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1D30"/>
    <w:rsid w:val="00162090"/>
    <w:rsid w:val="00162236"/>
    <w:rsid w:val="0016225B"/>
    <w:rsid w:val="0016675F"/>
    <w:rsid w:val="00166B65"/>
    <w:rsid w:val="00167601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4450"/>
    <w:rsid w:val="001B4524"/>
    <w:rsid w:val="001B4846"/>
    <w:rsid w:val="001B61C7"/>
    <w:rsid w:val="001C0FDA"/>
    <w:rsid w:val="001C552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39C8"/>
    <w:rsid w:val="00213AC5"/>
    <w:rsid w:val="0021668A"/>
    <w:rsid w:val="002212BD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A13"/>
    <w:rsid w:val="00242E2A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7027"/>
    <w:rsid w:val="0025708D"/>
    <w:rsid w:val="00257981"/>
    <w:rsid w:val="00260A72"/>
    <w:rsid w:val="0026190A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D76"/>
    <w:rsid w:val="002D2296"/>
    <w:rsid w:val="002D23E9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FFF"/>
    <w:rsid w:val="00324CCB"/>
    <w:rsid w:val="00324E9F"/>
    <w:rsid w:val="0032743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308B4"/>
    <w:rsid w:val="00430DB9"/>
    <w:rsid w:val="004345C9"/>
    <w:rsid w:val="00435D1A"/>
    <w:rsid w:val="0043758F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2110"/>
    <w:rsid w:val="004B2304"/>
    <w:rsid w:val="004B4099"/>
    <w:rsid w:val="004B4EBA"/>
    <w:rsid w:val="004B4F73"/>
    <w:rsid w:val="004B5859"/>
    <w:rsid w:val="004B6A2D"/>
    <w:rsid w:val="004B75E2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8D1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6F4B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0CD4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2831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10B14"/>
    <w:rsid w:val="0081216F"/>
    <w:rsid w:val="008129DF"/>
    <w:rsid w:val="00813619"/>
    <w:rsid w:val="0081626D"/>
    <w:rsid w:val="008162F6"/>
    <w:rsid w:val="008164ED"/>
    <w:rsid w:val="00817C6C"/>
    <w:rsid w:val="00826B7B"/>
    <w:rsid w:val="0082730C"/>
    <w:rsid w:val="008342C5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E4A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2EEB"/>
    <w:rsid w:val="00AA5D87"/>
    <w:rsid w:val="00AA7808"/>
    <w:rsid w:val="00AB071E"/>
    <w:rsid w:val="00AB10BE"/>
    <w:rsid w:val="00AC1AAD"/>
    <w:rsid w:val="00AC1BD9"/>
    <w:rsid w:val="00AC214D"/>
    <w:rsid w:val="00AC2177"/>
    <w:rsid w:val="00AD01D1"/>
    <w:rsid w:val="00AD0A29"/>
    <w:rsid w:val="00AD0AF2"/>
    <w:rsid w:val="00AD24DA"/>
    <w:rsid w:val="00AD363F"/>
    <w:rsid w:val="00AD4577"/>
    <w:rsid w:val="00AD6598"/>
    <w:rsid w:val="00AD66E3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6C75"/>
    <w:rsid w:val="00B0709D"/>
    <w:rsid w:val="00B07309"/>
    <w:rsid w:val="00B07413"/>
    <w:rsid w:val="00B07637"/>
    <w:rsid w:val="00B11C67"/>
    <w:rsid w:val="00B124D5"/>
    <w:rsid w:val="00B12722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195"/>
    <w:rsid w:val="00CB75E8"/>
    <w:rsid w:val="00CB7C41"/>
    <w:rsid w:val="00CC160E"/>
    <w:rsid w:val="00CC1C6A"/>
    <w:rsid w:val="00CC3510"/>
    <w:rsid w:val="00CC3D1D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0B96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6AFB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E65F7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2B8"/>
    <w:rsid w:val="00F20468"/>
    <w:rsid w:val="00F21CA5"/>
    <w:rsid w:val="00F247F4"/>
    <w:rsid w:val="00F250B8"/>
    <w:rsid w:val="00F25CB8"/>
    <w:rsid w:val="00F26A7A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2FE8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6EE1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8065"/>
    <o:shapelayout v:ext="edit">
      <o:idmap v:ext="edit" data="1"/>
    </o:shapelayout>
  </w:shapeDefaults>
  <w:decimalSymbol w:val=","/>
  <w:listSeparator w:val=";"/>
  <w14:docId w14:val="0746D91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www.codementor.io/sagaragarwal94/building-a-basic-restful-api-in-python-58k02xsiq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post/113626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hyperlink" Target="https://habr.com/post/119158/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s://habr.com/company/bankfilter/blog/227305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://robocraft.ru/blog/computervision/327.html" TargetMode="External"/><Relationship Id="rId135" Type="http://schemas.openxmlformats.org/officeDocument/2006/relationships/hyperlink" Target="https://www.pyimagesearch.com/2017/07/17/credit-card-ocr-with-opencv-and-python/" TargetMode="External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s://habr.com/company/enterra/blog/244163/" TargetMode="External"/><Relationship Id="rId136" Type="http://schemas.openxmlformats.org/officeDocument/2006/relationships/hyperlink" Target="https://habr.com/company/geekfamily/blog/256495/" TargetMode="External"/><Relationship Id="rId15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habr.com/post/194580/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habr.com/post/344194/" TargetMode="External"/><Relationship Id="rId15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://robocraft.ru/blog/computervision/460.html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vk.cc/8Meidl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www.pyimagesearch.com/2018/09/17/opencv-ocr-and-text-recognition-with-tesseract/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hyperlink" Target="https://vk.cc/8MeJ6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DB38D4-5836-864E-8200-21D5F7CAD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187</Pages>
  <Words>27241</Words>
  <Characters>155274</Characters>
  <Application>Microsoft Office Word</Application>
  <DocSecurity>0</DocSecurity>
  <Lines>1293</Lines>
  <Paragraphs>364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182151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18</cp:revision>
  <cp:lastPrinted>2018-12-05T22:36:00Z</cp:lastPrinted>
  <dcterms:created xsi:type="dcterms:W3CDTF">2018-12-05T22:36:00Z</dcterms:created>
  <dcterms:modified xsi:type="dcterms:W3CDTF">2018-12-06T08:58:00Z</dcterms:modified>
  <cp:category/>
</cp:coreProperties>
</file>